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0" w:rsidRPr="0078035D" w:rsidRDefault="0078035D">
      <w:pPr>
        <w:rPr>
          <w:b/>
          <w:i/>
        </w:rPr>
      </w:pPr>
      <w:bookmarkStart w:id="0" w:name="_GoBack"/>
      <w:bookmarkEnd w:id="0"/>
      <w:r w:rsidRPr="0078035D">
        <w:rPr>
          <w:b/>
          <w:i/>
        </w:rPr>
        <w:t>Programma opbouw nascholing Uw problemen gaan in rook op 2.0</w:t>
      </w:r>
    </w:p>
    <w:p w:rsidR="0078035D" w:rsidRDefault="0078035D">
      <w:r>
        <w:t>Duur: 3 uur</w:t>
      </w:r>
    </w:p>
    <w:p w:rsidR="0078035D" w:rsidRDefault="0078035D"/>
    <w:p w:rsidR="001025AC" w:rsidRDefault="001025AC" w:rsidP="0078035D">
      <w:pPr>
        <w:pStyle w:val="ListParagraph"/>
        <w:numPr>
          <w:ilvl w:val="0"/>
          <w:numId w:val="1"/>
        </w:numPr>
      </w:pPr>
      <w:r>
        <w:t>Programma</w:t>
      </w:r>
      <w:r w:rsidR="002D7BC4">
        <w:t xml:space="preserve"> en </w:t>
      </w:r>
      <w:r>
        <w:t>stellingen: 1</w:t>
      </w:r>
      <w:r w:rsidR="002D7BC4">
        <w:t>0</w:t>
      </w:r>
      <w:r>
        <w:t>’</w:t>
      </w:r>
    </w:p>
    <w:p w:rsidR="0078035D" w:rsidRDefault="0078035D" w:rsidP="0078035D">
      <w:pPr>
        <w:pStyle w:val="ListParagraph"/>
        <w:numPr>
          <w:ilvl w:val="0"/>
          <w:numId w:val="1"/>
        </w:numPr>
      </w:pPr>
      <w:r>
        <w:t xml:space="preserve">Inleiding: </w:t>
      </w:r>
      <w:r w:rsidR="001025AC">
        <w:t>1</w:t>
      </w:r>
      <w:r>
        <w:t>0’</w:t>
      </w:r>
    </w:p>
    <w:p w:rsidR="0078035D" w:rsidRDefault="0078035D" w:rsidP="0078035D">
      <w:pPr>
        <w:pStyle w:val="ListParagraph"/>
        <w:numPr>
          <w:ilvl w:val="0"/>
          <w:numId w:val="1"/>
        </w:numPr>
      </w:pPr>
      <w:r>
        <w:t>Eerste deel presentatie</w:t>
      </w:r>
      <w:r w:rsidR="002D7BC4">
        <w:t>; consequenties van roken</w:t>
      </w:r>
      <w:r>
        <w:t xml:space="preserve">: </w:t>
      </w:r>
      <w:r w:rsidR="001025AC">
        <w:t>15</w:t>
      </w:r>
      <w:r>
        <w:t>’</w:t>
      </w:r>
    </w:p>
    <w:p w:rsidR="0078035D" w:rsidRDefault="0078035D" w:rsidP="0078035D">
      <w:pPr>
        <w:pStyle w:val="ListParagraph"/>
        <w:numPr>
          <w:ilvl w:val="0"/>
          <w:numId w:val="1"/>
        </w:numPr>
      </w:pPr>
      <w:r>
        <w:t xml:space="preserve">Casus 1: </w:t>
      </w:r>
      <w:r w:rsidR="002D7BC4">
        <w:t>15</w:t>
      </w:r>
      <w:r>
        <w:t>’</w:t>
      </w:r>
    </w:p>
    <w:p w:rsidR="001025AC" w:rsidRDefault="001025AC" w:rsidP="0078035D">
      <w:pPr>
        <w:pStyle w:val="ListParagraph"/>
        <w:numPr>
          <w:ilvl w:val="0"/>
          <w:numId w:val="1"/>
        </w:numPr>
      </w:pPr>
      <w:r>
        <w:t>Tweede deel presentatie</w:t>
      </w:r>
      <w:r w:rsidR="002D7BC4">
        <w:t xml:space="preserve">; nicotine en verslavingsachtergronden </w:t>
      </w:r>
      <w:r>
        <w:t>: 2</w:t>
      </w:r>
      <w:r w:rsidR="002D7BC4">
        <w:t>0</w:t>
      </w:r>
      <w:r>
        <w:t>’</w:t>
      </w:r>
    </w:p>
    <w:p w:rsidR="0078035D" w:rsidRDefault="001025AC" w:rsidP="0078035D">
      <w:pPr>
        <w:pStyle w:val="ListParagraph"/>
        <w:numPr>
          <w:ilvl w:val="0"/>
          <w:numId w:val="1"/>
        </w:numPr>
      </w:pPr>
      <w:r>
        <w:t>Niet-medicamenteuze interventies</w:t>
      </w:r>
      <w:r w:rsidR="0078035D">
        <w:t xml:space="preserve"> en Casus 2: </w:t>
      </w:r>
      <w:r w:rsidR="002D7BC4">
        <w:t>15</w:t>
      </w:r>
      <w:r w:rsidR="0078035D">
        <w:t>’</w:t>
      </w:r>
    </w:p>
    <w:p w:rsidR="001025AC" w:rsidRDefault="001025AC" w:rsidP="0078035D">
      <w:pPr>
        <w:pStyle w:val="ListParagraph"/>
        <w:numPr>
          <w:ilvl w:val="0"/>
          <w:numId w:val="1"/>
        </w:numPr>
      </w:pPr>
      <w:r>
        <w:t xml:space="preserve">Anamnese en </w:t>
      </w:r>
      <w:proofErr w:type="spellStart"/>
      <w:r>
        <w:t>barrieres</w:t>
      </w:r>
      <w:proofErr w:type="spellEnd"/>
      <w:r>
        <w:t xml:space="preserve">: </w:t>
      </w:r>
      <w:r w:rsidR="002D7BC4">
        <w:t>15’</w:t>
      </w:r>
    </w:p>
    <w:p w:rsidR="0078035D" w:rsidRDefault="0078035D" w:rsidP="0078035D">
      <w:pPr>
        <w:ind w:left="360"/>
      </w:pPr>
      <w:r>
        <w:t>PAUZE</w:t>
      </w:r>
    </w:p>
    <w:p w:rsidR="002D7BC4" w:rsidRDefault="002D7BC4" w:rsidP="0078035D">
      <w:pPr>
        <w:pStyle w:val="ListParagraph"/>
        <w:numPr>
          <w:ilvl w:val="0"/>
          <w:numId w:val="2"/>
        </w:numPr>
      </w:pPr>
      <w:r>
        <w:t xml:space="preserve">Casus 3 en preoperatief stoppen: 15’ </w:t>
      </w:r>
    </w:p>
    <w:p w:rsidR="0078035D" w:rsidRDefault="002D7BC4" w:rsidP="0078035D">
      <w:pPr>
        <w:pStyle w:val="ListParagraph"/>
        <w:numPr>
          <w:ilvl w:val="0"/>
          <w:numId w:val="2"/>
        </w:numPr>
      </w:pPr>
      <w:r>
        <w:t>Richtlijnen en medicamenteuze interventies</w:t>
      </w:r>
      <w:r w:rsidR="0078035D">
        <w:t xml:space="preserve">: </w:t>
      </w:r>
      <w:r>
        <w:t>20</w:t>
      </w:r>
      <w:r w:rsidR="0078035D">
        <w:t>’</w:t>
      </w:r>
    </w:p>
    <w:p w:rsidR="002D7BC4" w:rsidRDefault="002D7BC4" w:rsidP="0078035D">
      <w:pPr>
        <w:pStyle w:val="ListParagraph"/>
        <w:numPr>
          <w:ilvl w:val="0"/>
          <w:numId w:val="2"/>
        </w:numPr>
      </w:pPr>
      <w:r>
        <w:t>Rol van de e-sigaret: 15’</w:t>
      </w:r>
    </w:p>
    <w:p w:rsidR="0078035D" w:rsidRDefault="0078035D" w:rsidP="0078035D">
      <w:pPr>
        <w:pStyle w:val="ListParagraph"/>
        <w:numPr>
          <w:ilvl w:val="0"/>
          <w:numId w:val="2"/>
        </w:numPr>
      </w:pPr>
      <w:r>
        <w:t>Terugval en nazorg: 15’</w:t>
      </w:r>
    </w:p>
    <w:p w:rsidR="0078035D" w:rsidRDefault="0078035D" w:rsidP="0078035D">
      <w:pPr>
        <w:pStyle w:val="ListParagraph"/>
        <w:numPr>
          <w:ilvl w:val="0"/>
          <w:numId w:val="2"/>
        </w:numPr>
      </w:pPr>
      <w:r>
        <w:t xml:space="preserve">Afsluiting, </w:t>
      </w:r>
      <w:proofErr w:type="spellStart"/>
      <w:r>
        <w:t>toetsvragen</w:t>
      </w:r>
      <w:proofErr w:type="spellEnd"/>
      <w:r>
        <w:t xml:space="preserve"> en rondvraag: 15’</w:t>
      </w:r>
    </w:p>
    <w:p w:rsidR="0078035D" w:rsidRDefault="0078035D" w:rsidP="0078035D"/>
    <w:sectPr w:rsidR="0078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CDC"/>
    <w:multiLevelType w:val="hybridMultilevel"/>
    <w:tmpl w:val="BA723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575FB"/>
    <w:multiLevelType w:val="hybridMultilevel"/>
    <w:tmpl w:val="BC104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D"/>
    <w:rsid w:val="001025AC"/>
    <w:rsid w:val="001F3473"/>
    <w:rsid w:val="002D7BC4"/>
    <w:rsid w:val="003F0C4F"/>
    <w:rsid w:val="0078035D"/>
    <w:rsid w:val="00B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2</cp:revision>
  <dcterms:created xsi:type="dcterms:W3CDTF">2015-10-08T10:53:00Z</dcterms:created>
  <dcterms:modified xsi:type="dcterms:W3CDTF">2015-10-08T10:53:00Z</dcterms:modified>
</cp:coreProperties>
</file>